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A650BE" w:rsidTr="00864942">
        <w:tc>
          <w:tcPr>
            <w:tcW w:w="9571" w:type="dxa"/>
            <w:gridSpan w:val="2"/>
          </w:tcPr>
          <w:p w:rsidR="00A650BE" w:rsidRPr="00A650BE" w:rsidRDefault="00A650BE" w:rsidP="00A6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Приобретение спортивного инвентаря ( спортивной формы, мячи, коньки, клюшки) для футбольной и хоккейной команды Бельского МО по адресу с. Бельск</w:t>
            </w:r>
            <w:proofErr w:type="gramStart"/>
            <w:r w:rsidRPr="00A650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A650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ул. Иванова56, для участия команды в районных спортивных мероприятиях.</w:t>
            </w:r>
          </w:p>
        </w:tc>
      </w:tr>
      <w:tr w:rsidR="00A650BE" w:rsidTr="007C5430">
        <w:tc>
          <w:tcPr>
            <w:tcW w:w="9571" w:type="dxa"/>
            <w:gridSpan w:val="2"/>
          </w:tcPr>
          <w:p w:rsidR="00A650BE" w:rsidRPr="00A650BE" w:rsidRDefault="00A6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B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</w:tr>
      <w:tr w:rsidR="00A650BE" w:rsidTr="00FA44F2">
        <w:trPr>
          <w:trHeight w:val="416"/>
        </w:trPr>
        <w:tc>
          <w:tcPr>
            <w:tcW w:w="4785" w:type="dxa"/>
          </w:tcPr>
          <w:p w:rsidR="00A650BE" w:rsidRPr="00A650BE" w:rsidRDefault="00A650BE" w:rsidP="00A650BE">
            <w:pPr>
              <w:shd w:val="clear" w:color="auto" w:fill="FFFFFF"/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298DCD"/>
                <w:sz w:val="21"/>
                <w:szCs w:val="21"/>
              </w:rPr>
            </w:pPr>
            <w:r w:rsidRPr="00A650BE">
              <w:rPr>
                <w:rFonts w:ascii="Tahoma" w:eastAsia="Times New Roman" w:hAnsi="Tahoma" w:cs="Tahoma"/>
                <w:b/>
                <w:bCs/>
                <w:color w:val="298DCD"/>
                <w:sz w:val="21"/>
                <w:szCs w:val="21"/>
              </w:rPr>
              <w:t>Всего, тыс. рублей</w:t>
            </w:r>
          </w:p>
          <w:p w:rsidR="00A650BE" w:rsidRDefault="00A650BE" w:rsidP="00FA44F2">
            <w:pPr>
              <w:shd w:val="clear" w:color="auto" w:fill="FFFFFF"/>
              <w:jc w:val="center"/>
              <w:textAlignment w:val="baseline"/>
            </w:pPr>
            <w:r w:rsidRPr="00A650BE">
              <w:rPr>
                <w:rFonts w:ascii="Tahoma" w:eastAsia="Times New Roman" w:hAnsi="Tahoma" w:cs="Tahoma"/>
                <w:b/>
                <w:bCs/>
                <w:color w:val="555555"/>
              </w:rPr>
              <w:t>57,00</w:t>
            </w:r>
          </w:p>
        </w:tc>
        <w:tc>
          <w:tcPr>
            <w:tcW w:w="4786" w:type="dxa"/>
          </w:tcPr>
          <w:p w:rsidR="00A650BE" w:rsidRPr="00A650BE" w:rsidRDefault="00A650BE" w:rsidP="00A650BE">
            <w:pPr>
              <w:shd w:val="clear" w:color="auto" w:fill="FFFFFF"/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298DCD"/>
                <w:sz w:val="21"/>
                <w:szCs w:val="21"/>
              </w:rPr>
            </w:pPr>
            <w:r w:rsidRPr="00A650BE">
              <w:rPr>
                <w:rFonts w:ascii="Tahoma" w:eastAsia="Times New Roman" w:hAnsi="Tahoma" w:cs="Tahoma"/>
                <w:b/>
                <w:bCs/>
                <w:color w:val="298DCD"/>
                <w:sz w:val="21"/>
                <w:szCs w:val="21"/>
              </w:rPr>
              <w:t>В т.ч. из местного бюджета</w:t>
            </w:r>
          </w:p>
          <w:p w:rsidR="00A650BE" w:rsidRDefault="00A650BE" w:rsidP="00FA44F2">
            <w:pPr>
              <w:shd w:val="clear" w:color="auto" w:fill="FFFFFF"/>
              <w:jc w:val="center"/>
              <w:textAlignment w:val="baseline"/>
            </w:pPr>
            <w:r w:rsidRPr="00A650BE">
              <w:rPr>
                <w:rFonts w:ascii="Tahoma" w:eastAsia="Times New Roman" w:hAnsi="Tahoma" w:cs="Tahoma"/>
                <w:b/>
                <w:bCs/>
                <w:color w:val="555555"/>
              </w:rPr>
              <w:t>5,700</w:t>
            </w:r>
          </w:p>
        </w:tc>
      </w:tr>
      <w:tr w:rsidR="00A650BE" w:rsidTr="00A650BE">
        <w:tc>
          <w:tcPr>
            <w:tcW w:w="4785" w:type="dxa"/>
          </w:tcPr>
          <w:p w:rsidR="00A650BE" w:rsidRPr="00A650BE" w:rsidRDefault="00A6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BE">
              <w:rPr>
                <w:rFonts w:ascii="Times New Roman" w:hAnsi="Times New Roman" w:cs="Times New Roman"/>
                <w:sz w:val="24"/>
                <w:szCs w:val="24"/>
              </w:rPr>
              <w:t>Подрядчик</w:t>
            </w:r>
          </w:p>
        </w:tc>
        <w:tc>
          <w:tcPr>
            <w:tcW w:w="4786" w:type="dxa"/>
          </w:tcPr>
          <w:p w:rsidR="00A650BE" w:rsidRDefault="00A650BE"/>
        </w:tc>
      </w:tr>
      <w:tr w:rsidR="00A650BE" w:rsidTr="00A650BE">
        <w:tc>
          <w:tcPr>
            <w:tcW w:w="4785" w:type="dxa"/>
          </w:tcPr>
          <w:p w:rsidR="00A650BE" w:rsidRDefault="00A650BE">
            <w:r>
              <w:rPr>
                <w:rFonts w:ascii="Tahoma" w:hAnsi="Tahoma" w:cs="Tahoma"/>
                <w:b/>
                <w:bCs/>
                <w:color w:val="555555"/>
                <w:shd w:val="clear" w:color="auto" w:fill="FFFFFF"/>
              </w:rPr>
              <w:t>ООО "Спорттовары</w:t>
            </w:r>
          </w:p>
        </w:tc>
        <w:tc>
          <w:tcPr>
            <w:tcW w:w="4786" w:type="dxa"/>
          </w:tcPr>
          <w:p w:rsidR="00A650BE" w:rsidRDefault="00A650BE"/>
        </w:tc>
      </w:tr>
      <w:tr w:rsidR="00A650BE" w:rsidTr="00A650BE">
        <w:tc>
          <w:tcPr>
            <w:tcW w:w="4785" w:type="dxa"/>
          </w:tcPr>
          <w:p w:rsidR="00A650BE" w:rsidRPr="00A650BE" w:rsidRDefault="00A6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BE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786" w:type="dxa"/>
          </w:tcPr>
          <w:p w:rsidR="00A650BE" w:rsidRDefault="00A650BE"/>
        </w:tc>
      </w:tr>
      <w:tr w:rsidR="00A650BE" w:rsidTr="00A650BE">
        <w:tc>
          <w:tcPr>
            <w:tcW w:w="4785" w:type="dxa"/>
          </w:tcPr>
          <w:p w:rsidR="00A650BE" w:rsidRPr="00A650BE" w:rsidRDefault="00A6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555555"/>
                <w:shd w:val="clear" w:color="auto" w:fill="FFFFFF"/>
              </w:rPr>
              <w:t>18 декабря 2017</w:t>
            </w:r>
          </w:p>
        </w:tc>
        <w:tc>
          <w:tcPr>
            <w:tcW w:w="4786" w:type="dxa"/>
          </w:tcPr>
          <w:p w:rsidR="00A650BE" w:rsidRDefault="00A650BE"/>
        </w:tc>
      </w:tr>
      <w:tr w:rsidR="00A650BE" w:rsidRPr="00A650BE" w:rsidTr="00A650BE">
        <w:tc>
          <w:tcPr>
            <w:tcW w:w="4785" w:type="dxa"/>
          </w:tcPr>
          <w:p w:rsidR="00A650BE" w:rsidRPr="00A650BE" w:rsidRDefault="00A6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BE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 w:rsidRPr="00A650B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786" w:type="dxa"/>
          </w:tcPr>
          <w:p w:rsidR="00A650BE" w:rsidRPr="00A650BE" w:rsidRDefault="00A6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BE">
              <w:rPr>
                <w:rFonts w:ascii="Times New Roman" w:hAnsi="Times New Roman" w:cs="Times New Roman"/>
                <w:sz w:val="24"/>
                <w:szCs w:val="24"/>
              </w:rPr>
              <w:t>Фото после</w:t>
            </w:r>
          </w:p>
        </w:tc>
      </w:tr>
      <w:tr w:rsidR="00A650BE" w:rsidTr="00FA44F2">
        <w:trPr>
          <w:trHeight w:val="2176"/>
        </w:trPr>
        <w:tc>
          <w:tcPr>
            <w:tcW w:w="4785" w:type="dxa"/>
          </w:tcPr>
          <w:p w:rsidR="00A650BE" w:rsidRPr="00A650BE" w:rsidRDefault="00A6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650BE" w:rsidRDefault="00A650BE"/>
          <w:p w:rsidR="00A650BE" w:rsidRDefault="00A650BE">
            <w:r>
              <w:rPr>
                <w:noProof/>
              </w:rPr>
              <w:drawing>
                <wp:inline distT="0" distB="0" distL="0" distR="0">
                  <wp:extent cx="1426210" cy="1077595"/>
                  <wp:effectExtent l="19050" t="0" r="2540" b="0"/>
                  <wp:docPr id="1" name="Рисунок 1" descr="http://expert.irkobl.ru/images/popularInitiative/after/icon/DSC008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xpert.irkobl.ru/images/popularInitiative/after/icon/DSC008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1077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A44F2">
              <w:rPr>
                <w:noProof/>
              </w:rPr>
              <w:drawing>
                <wp:inline distT="0" distB="0" distL="0" distR="0">
                  <wp:extent cx="1426210" cy="1077595"/>
                  <wp:effectExtent l="19050" t="0" r="2540" b="0"/>
                  <wp:docPr id="5" name="Рисунок 4" descr="http://expert.irkobl.ru/images/popularInitiative/after/icon/DSC008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xpert.irkobl.ru/images/popularInitiative/after/icon/DSC008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1077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50BE" w:rsidRDefault="00A650BE"/>
          <w:p w:rsidR="00A650BE" w:rsidRDefault="00A650BE"/>
        </w:tc>
      </w:tr>
      <w:tr w:rsidR="00A650BE" w:rsidRPr="00A650BE" w:rsidTr="00C6452C">
        <w:tc>
          <w:tcPr>
            <w:tcW w:w="9571" w:type="dxa"/>
            <w:gridSpan w:val="2"/>
          </w:tcPr>
          <w:p w:rsidR="00A650BE" w:rsidRPr="00A650BE" w:rsidRDefault="00A650BE" w:rsidP="00C6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Установка детского игрового комплекса" Зимняя горка"</w:t>
            </w:r>
          </w:p>
        </w:tc>
      </w:tr>
      <w:tr w:rsidR="00A650BE" w:rsidTr="00C6452C">
        <w:tc>
          <w:tcPr>
            <w:tcW w:w="4785" w:type="dxa"/>
          </w:tcPr>
          <w:p w:rsidR="00A650BE" w:rsidRPr="00A650BE" w:rsidRDefault="00A650BE" w:rsidP="00C6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B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4786" w:type="dxa"/>
          </w:tcPr>
          <w:p w:rsidR="00A650BE" w:rsidRPr="00A650BE" w:rsidRDefault="00A650BE" w:rsidP="00C64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0BE" w:rsidTr="00FA44F2">
        <w:trPr>
          <w:trHeight w:val="505"/>
        </w:trPr>
        <w:tc>
          <w:tcPr>
            <w:tcW w:w="4785" w:type="dxa"/>
          </w:tcPr>
          <w:p w:rsidR="00A650BE" w:rsidRPr="00A650BE" w:rsidRDefault="00A650BE" w:rsidP="00C6452C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98DCD"/>
                <w:sz w:val="24"/>
                <w:szCs w:val="24"/>
              </w:rPr>
            </w:pPr>
            <w:r w:rsidRPr="00A650BE">
              <w:rPr>
                <w:rFonts w:ascii="Times New Roman" w:eastAsia="Times New Roman" w:hAnsi="Times New Roman" w:cs="Times New Roman"/>
                <w:b/>
                <w:bCs/>
                <w:color w:val="298DCD"/>
                <w:sz w:val="24"/>
                <w:szCs w:val="24"/>
              </w:rPr>
              <w:t>Всего, тыс. рублей</w:t>
            </w:r>
          </w:p>
          <w:p w:rsidR="00A650BE" w:rsidRPr="00A650BE" w:rsidRDefault="00A650BE" w:rsidP="00FA44F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50BE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134,8700</w:t>
            </w:r>
          </w:p>
        </w:tc>
        <w:tc>
          <w:tcPr>
            <w:tcW w:w="4786" w:type="dxa"/>
          </w:tcPr>
          <w:p w:rsidR="00A650BE" w:rsidRPr="00A650BE" w:rsidRDefault="00A650BE" w:rsidP="00C6452C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98DCD"/>
                <w:sz w:val="24"/>
                <w:szCs w:val="24"/>
              </w:rPr>
            </w:pPr>
            <w:r w:rsidRPr="00A650BE">
              <w:rPr>
                <w:rFonts w:ascii="Times New Roman" w:eastAsia="Times New Roman" w:hAnsi="Times New Roman" w:cs="Times New Roman"/>
                <w:b/>
                <w:bCs/>
                <w:color w:val="298DCD"/>
                <w:sz w:val="24"/>
                <w:szCs w:val="24"/>
              </w:rPr>
              <w:t>В т.ч. из местного бюджета</w:t>
            </w:r>
          </w:p>
          <w:p w:rsidR="00A650BE" w:rsidRPr="00A650BE" w:rsidRDefault="00A650BE" w:rsidP="00FA44F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50BE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13,487</w:t>
            </w:r>
          </w:p>
        </w:tc>
      </w:tr>
      <w:tr w:rsidR="00A650BE" w:rsidTr="00C6452C">
        <w:tc>
          <w:tcPr>
            <w:tcW w:w="4785" w:type="dxa"/>
          </w:tcPr>
          <w:p w:rsidR="00A650BE" w:rsidRPr="00A650BE" w:rsidRDefault="00A650BE" w:rsidP="00C6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BE">
              <w:rPr>
                <w:rFonts w:ascii="Times New Roman" w:hAnsi="Times New Roman" w:cs="Times New Roman"/>
                <w:sz w:val="24"/>
                <w:szCs w:val="24"/>
              </w:rPr>
              <w:t>Подрядчик</w:t>
            </w:r>
          </w:p>
        </w:tc>
        <w:tc>
          <w:tcPr>
            <w:tcW w:w="4786" w:type="dxa"/>
          </w:tcPr>
          <w:p w:rsidR="00A650BE" w:rsidRPr="00A650BE" w:rsidRDefault="00A650BE" w:rsidP="00C64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0BE" w:rsidTr="00C6452C">
        <w:tc>
          <w:tcPr>
            <w:tcW w:w="4785" w:type="dxa"/>
          </w:tcPr>
          <w:p w:rsidR="00A650BE" w:rsidRPr="00A650BE" w:rsidRDefault="00A650BE" w:rsidP="00C6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BE">
              <w:rPr>
                <w:rFonts w:ascii="Times New Roman" w:hAnsi="Times New Roman" w:cs="Times New Roman"/>
                <w:b/>
                <w:bCs/>
                <w:color w:val="555555"/>
                <w:sz w:val="24"/>
                <w:szCs w:val="24"/>
                <w:shd w:val="clear" w:color="auto" w:fill="FFFFFF"/>
              </w:rPr>
              <w:t>ООО "Спорт-Контур" установк</w:t>
            </w:r>
            <w:proofErr w:type="gramStart"/>
            <w:r w:rsidRPr="00A650BE">
              <w:rPr>
                <w:rFonts w:ascii="Times New Roman" w:hAnsi="Times New Roman" w:cs="Times New Roman"/>
                <w:b/>
                <w:bCs/>
                <w:color w:val="555555"/>
                <w:sz w:val="24"/>
                <w:szCs w:val="24"/>
                <w:shd w:val="clear" w:color="auto" w:fill="FFFFFF"/>
              </w:rPr>
              <w:t>а ООО</w:t>
            </w:r>
            <w:proofErr w:type="gramEnd"/>
            <w:r w:rsidRPr="00A650BE">
              <w:rPr>
                <w:rFonts w:ascii="Times New Roman" w:hAnsi="Times New Roman" w:cs="Times New Roman"/>
                <w:b/>
                <w:bCs/>
                <w:color w:val="555555"/>
                <w:sz w:val="24"/>
                <w:szCs w:val="24"/>
                <w:shd w:val="clear" w:color="auto" w:fill="FFFFFF"/>
              </w:rPr>
              <w:t xml:space="preserve"> "ПРАМА-СТРОЙ"</w:t>
            </w:r>
          </w:p>
        </w:tc>
        <w:tc>
          <w:tcPr>
            <w:tcW w:w="4786" w:type="dxa"/>
          </w:tcPr>
          <w:p w:rsidR="00A650BE" w:rsidRPr="00A650BE" w:rsidRDefault="00A650BE" w:rsidP="00C64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0BE" w:rsidTr="00C6452C">
        <w:tc>
          <w:tcPr>
            <w:tcW w:w="4785" w:type="dxa"/>
          </w:tcPr>
          <w:p w:rsidR="00A650BE" w:rsidRPr="00A650BE" w:rsidRDefault="00A650BE" w:rsidP="00C6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BE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786" w:type="dxa"/>
          </w:tcPr>
          <w:p w:rsidR="00A650BE" w:rsidRPr="00A650BE" w:rsidRDefault="00A650BE" w:rsidP="00C64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0BE" w:rsidTr="00C6452C">
        <w:tc>
          <w:tcPr>
            <w:tcW w:w="4785" w:type="dxa"/>
          </w:tcPr>
          <w:p w:rsidR="00A650BE" w:rsidRPr="00A650BE" w:rsidRDefault="00A650BE" w:rsidP="00C6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BE">
              <w:rPr>
                <w:rFonts w:ascii="Times New Roman" w:hAnsi="Times New Roman" w:cs="Times New Roman"/>
                <w:b/>
                <w:bCs/>
                <w:color w:val="555555"/>
                <w:sz w:val="24"/>
                <w:szCs w:val="24"/>
                <w:shd w:val="clear" w:color="auto" w:fill="FFFFFF"/>
              </w:rPr>
              <w:t>18 декабря 2017</w:t>
            </w:r>
          </w:p>
        </w:tc>
        <w:tc>
          <w:tcPr>
            <w:tcW w:w="4786" w:type="dxa"/>
          </w:tcPr>
          <w:p w:rsidR="00A650BE" w:rsidRPr="00A650BE" w:rsidRDefault="00A650BE" w:rsidP="00C64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0BE" w:rsidRPr="00A650BE" w:rsidTr="00C6452C">
        <w:tc>
          <w:tcPr>
            <w:tcW w:w="4785" w:type="dxa"/>
          </w:tcPr>
          <w:p w:rsidR="00A650BE" w:rsidRPr="00A650BE" w:rsidRDefault="00A650BE" w:rsidP="00C6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BE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 w:rsidRPr="00A650B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786" w:type="dxa"/>
          </w:tcPr>
          <w:p w:rsidR="00A650BE" w:rsidRPr="00A650BE" w:rsidRDefault="00A650BE" w:rsidP="00C6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BE">
              <w:rPr>
                <w:rFonts w:ascii="Times New Roman" w:hAnsi="Times New Roman" w:cs="Times New Roman"/>
                <w:sz w:val="24"/>
                <w:szCs w:val="24"/>
              </w:rPr>
              <w:t>Фото после</w:t>
            </w:r>
          </w:p>
        </w:tc>
      </w:tr>
      <w:tr w:rsidR="00A650BE" w:rsidTr="00C6452C">
        <w:tc>
          <w:tcPr>
            <w:tcW w:w="4785" w:type="dxa"/>
          </w:tcPr>
          <w:p w:rsidR="00A650BE" w:rsidRDefault="00A650BE" w:rsidP="00C64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BE" w:rsidRDefault="00A650BE" w:rsidP="00C6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647700</wp:posOffset>
                  </wp:positionH>
                  <wp:positionV relativeFrom="paragraph">
                    <wp:posOffset>48260</wp:posOffset>
                  </wp:positionV>
                  <wp:extent cx="1426210" cy="1077595"/>
                  <wp:effectExtent l="19050" t="0" r="2540" b="0"/>
                  <wp:wrapNone/>
                  <wp:docPr id="2" name="Рисунок 7" descr="http://expert.irkobl.ru/images/popularInitiative/to/icon/DSC008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xpert.irkobl.ru/images/popularInitiative/to/icon/DSC008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1077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650BE" w:rsidRDefault="00A650BE" w:rsidP="00C64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BE" w:rsidRDefault="00A650BE" w:rsidP="00C64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BE" w:rsidRDefault="00A650BE" w:rsidP="00C64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BE" w:rsidRDefault="00A650BE" w:rsidP="00C64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BE" w:rsidRDefault="00A650BE" w:rsidP="00C64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BE" w:rsidRPr="00A650BE" w:rsidRDefault="00A650BE" w:rsidP="00C64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650BE" w:rsidRDefault="00A650BE" w:rsidP="00C6452C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624840</wp:posOffset>
                  </wp:positionH>
                  <wp:positionV relativeFrom="paragraph">
                    <wp:posOffset>147774</wp:posOffset>
                  </wp:positionV>
                  <wp:extent cx="1426210" cy="1077685"/>
                  <wp:effectExtent l="19050" t="0" r="2540" b="0"/>
                  <wp:wrapNone/>
                  <wp:docPr id="3" name="Рисунок 10" descr="http://expert.irkobl.ru/images/popularInitiative/after/icon/DSC008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expert.irkobl.ru/images/popularInitiative/after/icon/DSC008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1077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50BE" w:rsidRPr="00A650BE" w:rsidTr="00CD3A50">
        <w:tc>
          <w:tcPr>
            <w:tcW w:w="9571" w:type="dxa"/>
            <w:gridSpan w:val="2"/>
          </w:tcPr>
          <w:p w:rsidR="00A650BE" w:rsidRPr="00A650BE" w:rsidRDefault="00A650BE" w:rsidP="00A6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555555"/>
                <w:shd w:val="clear" w:color="auto" w:fill="FFFFFF"/>
              </w:rPr>
              <w:t xml:space="preserve">Устройство уличного освещения в </w:t>
            </w:r>
            <w:proofErr w:type="spellStart"/>
            <w:r>
              <w:rPr>
                <w:rFonts w:ascii="Tahoma" w:hAnsi="Tahoma" w:cs="Tahoma"/>
                <w:color w:val="555555"/>
                <w:shd w:val="clear" w:color="auto" w:fill="FFFFFF"/>
              </w:rPr>
              <w:t>с</w:t>
            </w:r>
            <w:proofErr w:type="gramStart"/>
            <w:r>
              <w:rPr>
                <w:rFonts w:ascii="Tahoma" w:hAnsi="Tahoma" w:cs="Tahoma"/>
                <w:color w:val="555555"/>
                <w:shd w:val="clear" w:color="auto" w:fill="FFFFFF"/>
              </w:rPr>
              <w:t>.Б</w:t>
            </w:r>
            <w:proofErr w:type="gramEnd"/>
            <w:r>
              <w:rPr>
                <w:rFonts w:ascii="Tahoma" w:hAnsi="Tahoma" w:cs="Tahoma"/>
                <w:color w:val="555555"/>
                <w:shd w:val="clear" w:color="auto" w:fill="FFFFFF"/>
              </w:rPr>
              <w:t>ельск</w:t>
            </w:r>
            <w:proofErr w:type="spellEnd"/>
            <w:r>
              <w:rPr>
                <w:rFonts w:ascii="Tahoma" w:hAnsi="Tahoma" w:cs="Tahoma"/>
                <w:color w:val="555555"/>
                <w:shd w:val="clear" w:color="auto" w:fill="FFFFFF"/>
              </w:rPr>
              <w:t xml:space="preserve"> по ул. 70 лет Октября</w:t>
            </w:r>
          </w:p>
        </w:tc>
      </w:tr>
      <w:tr w:rsidR="00A650BE" w:rsidTr="00A650BE">
        <w:tc>
          <w:tcPr>
            <w:tcW w:w="4785" w:type="dxa"/>
          </w:tcPr>
          <w:p w:rsidR="00A650BE" w:rsidRPr="00A650BE" w:rsidRDefault="00A6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B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4786" w:type="dxa"/>
          </w:tcPr>
          <w:p w:rsidR="00A650BE" w:rsidRPr="00A650BE" w:rsidRDefault="00A6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0BE" w:rsidTr="00FA44F2">
        <w:trPr>
          <w:trHeight w:val="439"/>
        </w:trPr>
        <w:tc>
          <w:tcPr>
            <w:tcW w:w="4785" w:type="dxa"/>
          </w:tcPr>
          <w:p w:rsidR="00A650BE" w:rsidRPr="00A650BE" w:rsidRDefault="00A650BE" w:rsidP="00A650BE">
            <w:pPr>
              <w:shd w:val="clear" w:color="auto" w:fill="FFFFFF"/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298DCD"/>
                <w:sz w:val="21"/>
                <w:szCs w:val="21"/>
              </w:rPr>
            </w:pPr>
            <w:r w:rsidRPr="00A650BE">
              <w:rPr>
                <w:rFonts w:ascii="Tahoma" w:eastAsia="Times New Roman" w:hAnsi="Tahoma" w:cs="Tahoma"/>
                <w:b/>
                <w:bCs/>
                <w:color w:val="298DCD"/>
                <w:sz w:val="21"/>
                <w:szCs w:val="21"/>
              </w:rPr>
              <w:t>Всего, тыс. рублей</w:t>
            </w:r>
          </w:p>
          <w:p w:rsidR="00A650BE" w:rsidRPr="00A650BE" w:rsidRDefault="00A650BE" w:rsidP="00FA44F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50BE">
              <w:rPr>
                <w:rFonts w:ascii="Tahoma" w:eastAsia="Times New Roman" w:hAnsi="Tahoma" w:cs="Tahoma"/>
                <w:b/>
                <w:bCs/>
                <w:color w:val="555555"/>
              </w:rPr>
              <w:t>99,00</w:t>
            </w:r>
          </w:p>
        </w:tc>
        <w:tc>
          <w:tcPr>
            <w:tcW w:w="4786" w:type="dxa"/>
          </w:tcPr>
          <w:p w:rsidR="00A650BE" w:rsidRPr="00A650BE" w:rsidRDefault="00A650BE" w:rsidP="00A650BE">
            <w:pPr>
              <w:shd w:val="clear" w:color="auto" w:fill="FFFFFF"/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298DCD"/>
                <w:sz w:val="21"/>
                <w:szCs w:val="21"/>
              </w:rPr>
            </w:pPr>
            <w:r w:rsidRPr="00A650BE">
              <w:rPr>
                <w:rFonts w:ascii="Tahoma" w:eastAsia="Times New Roman" w:hAnsi="Tahoma" w:cs="Tahoma"/>
                <w:b/>
                <w:bCs/>
                <w:color w:val="298DCD"/>
                <w:sz w:val="21"/>
                <w:szCs w:val="21"/>
              </w:rPr>
              <w:t>В т.ч. из местного бюджета</w:t>
            </w:r>
          </w:p>
          <w:p w:rsidR="00A650BE" w:rsidRPr="00A650BE" w:rsidRDefault="00A650BE" w:rsidP="00FA44F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50BE">
              <w:rPr>
                <w:rFonts w:ascii="Tahoma" w:eastAsia="Times New Roman" w:hAnsi="Tahoma" w:cs="Tahoma"/>
                <w:b/>
                <w:bCs/>
                <w:color w:val="555555"/>
              </w:rPr>
              <w:t>9, 900</w:t>
            </w:r>
          </w:p>
        </w:tc>
      </w:tr>
      <w:tr w:rsidR="00A650BE" w:rsidTr="00A650BE">
        <w:tc>
          <w:tcPr>
            <w:tcW w:w="4785" w:type="dxa"/>
          </w:tcPr>
          <w:p w:rsidR="00A650BE" w:rsidRPr="00A650BE" w:rsidRDefault="00A6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BE">
              <w:rPr>
                <w:rFonts w:ascii="Times New Roman" w:hAnsi="Times New Roman" w:cs="Times New Roman"/>
                <w:sz w:val="24"/>
                <w:szCs w:val="24"/>
              </w:rPr>
              <w:t>Подрядчик</w:t>
            </w:r>
          </w:p>
        </w:tc>
        <w:tc>
          <w:tcPr>
            <w:tcW w:w="4786" w:type="dxa"/>
          </w:tcPr>
          <w:p w:rsidR="00A650BE" w:rsidRPr="00A650BE" w:rsidRDefault="00A6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0BE" w:rsidTr="00A650BE">
        <w:tc>
          <w:tcPr>
            <w:tcW w:w="4785" w:type="dxa"/>
          </w:tcPr>
          <w:p w:rsidR="00A650BE" w:rsidRPr="00A650BE" w:rsidRDefault="00A650BE" w:rsidP="00FA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555555"/>
                <w:shd w:val="clear" w:color="auto" w:fill="FFFFFF"/>
              </w:rPr>
              <w:t xml:space="preserve">ООО "Протон" </w:t>
            </w:r>
          </w:p>
        </w:tc>
        <w:tc>
          <w:tcPr>
            <w:tcW w:w="4786" w:type="dxa"/>
          </w:tcPr>
          <w:p w:rsidR="00A650BE" w:rsidRPr="00A650BE" w:rsidRDefault="00A6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0BE" w:rsidTr="00A650BE">
        <w:tc>
          <w:tcPr>
            <w:tcW w:w="4785" w:type="dxa"/>
          </w:tcPr>
          <w:p w:rsidR="00A650BE" w:rsidRPr="00A650BE" w:rsidRDefault="00A6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BE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786" w:type="dxa"/>
          </w:tcPr>
          <w:p w:rsidR="00A650BE" w:rsidRPr="00A650BE" w:rsidRDefault="00A6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0BE" w:rsidTr="00A650BE">
        <w:tc>
          <w:tcPr>
            <w:tcW w:w="4785" w:type="dxa"/>
          </w:tcPr>
          <w:p w:rsidR="00A650BE" w:rsidRPr="00A650BE" w:rsidRDefault="00A6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555555"/>
                <w:shd w:val="clear" w:color="auto" w:fill="FFFFFF"/>
              </w:rPr>
              <w:t>30 декабря 2017</w:t>
            </w:r>
          </w:p>
        </w:tc>
        <w:tc>
          <w:tcPr>
            <w:tcW w:w="4786" w:type="dxa"/>
          </w:tcPr>
          <w:p w:rsidR="00A650BE" w:rsidRPr="00A650BE" w:rsidRDefault="00A6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0BE" w:rsidRPr="00A650BE" w:rsidTr="00A650BE">
        <w:tc>
          <w:tcPr>
            <w:tcW w:w="4785" w:type="dxa"/>
          </w:tcPr>
          <w:p w:rsidR="00A650BE" w:rsidRPr="00A650BE" w:rsidRDefault="00A6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BE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 w:rsidRPr="00A650B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786" w:type="dxa"/>
          </w:tcPr>
          <w:p w:rsidR="00A650BE" w:rsidRPr="00A650BE" w:rsidRDefault="00A6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BE">
              <w:rPr>
                <w:rFonts w:ascii="Times New Roman" w:hAnsi="Times New Roman" w:cs="Times New Roman"/>
                <w:sz w:val="24"/>
                <w:szCs w:val="24"/>
              </w:rPr>
              <w:t>Фото после</w:t>
            </w:r>
          </w:p>
        </w:tc>
      </w:tr>
      <w:tr w:rsidR="00A650BE" w:rsidTr="00A650BE">
        <w:tc>
          <w:tcPr>
            <w:tcW w:w="4785" w:type="dxa"/>
          </w:tcPr>
          <w:p w:rsidR="00A650BE" w:rsidRDefault="00FA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756829</wp:posOffset>
                  </wp:positionH>
                  <wp:positionV relativeFrom="paragraph">
                    <wp:posOffset>52070</wp:posOffset>
                  </wp:positionV>
                  <wp:extent cx="1426210" cy="1077685"/>
                  <wp:effectExtent l="19050" t="0" r="2540" b="0"/>
                  <wp:wrapNone/>
                  <wp:docPr id="13" name="Рисунок 13" descr="http://expert.irkobl.ru/images/popularInitiative/to/icon/DSC008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expert.irkobl.ru/images/popularInitiative/to/icon/DSC008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1077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650BE" w:rsidRDefault="00A6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BE" w:rsidRDefault="00A6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BE" w:rsidRDefault="00A6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BE" w:rsidRDefault="00A6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BE" w:rsidRDefault="00A6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BE" w:rsidRDefault="00A6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BE" w:rsidRPr="00A650BE" w:rsidRDefault="00A6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650BE" w:rsidRDefault="00FA44F2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624841</wp:posOffset>
                  </wp:positionH>
                  <wp:positionV relativeFrom="paragraph">
                    <wp:posOffset>52070</wp:posOffset>
                  </wp:positionV>
                  <wp:extent cx="1426210" cy="1077685"/>
                  <wp:effectExtent l="19050" t="0" r="2540" b="0"/>
                  <wp:wrapNone/>
                  <wp:docPr id="16" name="Рисунок 16" descr="http://expert.irkobl.ru/images/popularInitiative/after/icon/DSC008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expert.irkobl.ru/images/popularInitiative/after/icon/DSC008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1077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B6678" w:rsidRDefault="00FB6678" w:rsidP="00FA44F2"/>
    <w:sectPr w:rsidR="00FB6678" w:rsidSect="00FA44F2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A650BE"/>
    <w:rsid w:val="00A650BE"/>
    <w:rsid w:val="00FA44F2"/>
    <w:rsid w:val="00FB6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5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0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2020-02-08T07:54:00Z</dcterms:created>
  <dcterms:modified xsi:type="dcterms:W3CDTF">2020-02-08T08:07:00Z</dcterms:modified>
</cp:coreProperties>
</file>